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A3" w:rsidRDefault="00856CA3" w:rsidP="00856CA3">
      <w:pPr>
        <w:tabs>
          <w:tab w:val="left" w:leader="dot" w:pos="8034"/>
        </w:tabs>
        <w:spacing w:before="48"/>
        <w:jc w:val="right"/>
        <w:rPr>
          <w:sz w:val="20"/>
        </w:rPr>
      </w:pPr>
    </w:p>
    <w:p w:rsidR="00856CA3" w:rsidRDefault="00856CA3" w:rsidP="00856CA3">
      <w:pPr>
        <w:pStyle w:val="Tekstpodstawowy"/>
        <w:rPr>
          <w:sz w:val="20"/>
        </w:rPr>
      </w:pPr>
    </w:p>
    <w:p w:rsidR="00856CA3" w:rsidRPr="009B1B38" w:rsidRDefault="00856CA3" w:rsidP="00856CA3">
      <w:pPr>
        <w:pStyle w:val="Tekstpodstawowy"/>
        <w:rPr>
          <w:b/>
          <w:sz w:val="22"/>
        </w:rPr>
      </w:pPr>
    </w:p>
    <w:p w:rsidR="00856CA3" w:rsidRPr="009B1B38" w:rsidRDefault="00856CA3" w:rsidP="00856CA3">
      <w:pPr>
        <w:pStyle w:val="Tekstpodstawowy"/>
        <w:jc w:val="center"/>
        <w:rPr>
          <w:b/>
        </w:rPr>
      </w:pPr>
      <w:r w:rsidRPr="009B1B38">
        <w:rPr>
          <w:b/>
        </w:rPr>
        <w:t>Zarządzenie nr 06/2020/2021</w:t>
      </w:r>
    </w:p>
    <w:p w:rsidR="00856CA3" w:rsidRPr="009B1B38" w:rsidRDefault="00856CA3" w:rsidP="00856CA3">
      <w:pPr>
        <w:pStyle w:val="Tekstpodstawowy"/>
        <w:ind w:left="1724" w:right="1723"/>
        <w:jc w:val="center"/>
        <w:rPr>
          <w:b/>
        </w:rPr>
      </w:pPr>
      <w:r w:rsidRPr="009B1B38">
        <w:rPr>
          <w:b/>
        </w:rPr>
        <w:t>Dyrektora Przedszkola Samor</w:t>
      </w:r>
      <w:r w:rsidR="00674D62">
        <w:rPr>
          <w:b/>
        </w:rPr>
        <w:t xml:space="preserve">ządowego nr 3 </w:t>
      </w:r>
      <w:r w:rsidRPr="009B1B38">
        <w:rPr>
          <w:b/>
        </w:rPr>
        <w:t xml:space="preserve"> im. Robinsona Crusoe w Kielcach </w:t>
      </w:r>
      <w:r w:rsidRPr="009B1B38">
        <w:rPr>
          <w:b/>
        </w:rPr>
        <w:br/>
        <w:t xml:space="preserve"> z dnia 26 marca 2021 roku</w:t>
      </w:r>
    </w:p>
    <w:p w:rsidR="00856CA3" w:rsidRDefault="00856CA3" w:rsidP="00856CA3">
      <w:pPr>
        <w:pStyle w:val="Nagwek1"/>
        <w:ind w:left="118" w:right="198"/>
      </w:pPr>
      <w:r w:rsidRPr="009B1B38">
        <w:t xml:space="preserve">w sprawie:                                                                                                                                              </w:t>
      </w:r>
      <w:r>
        <w:t>czasowego ograniczenia funkcjonowan</w:t>
      </w:r>
      <w:r w:rsidR="00674D62">
        <w:t>ia jednostek systemu oświaty</w:t>
      </w:r>
      <w:r>
        <w:t xml:space="preserve"> w związku z zapobieganiem, przeciwdziałaniem i zwalczaniem COVID-19</w:t>
      </w:r>
    </w:p>
    <w:p w:rsidR="00856CA3" w:rsidRDefault="00856CA3" w:rsidP="00856CA3">
      <w:pPr>
        <w:pStyle w:val="Tekstpodstawowy"/>
        <w:rPr>
          <w:b/>
        </w:rPr>
      </w:pPr>
    </w:p>
    <w:p w:rsidR="00856CA3" w:rsidRDefault="00856CA3" w:rsidP="00856CA3">
      <w:pPr>
        <w:pStyle w:val="Tekstpodstawowy"/>
        <w:spacing w:before="8"/>
        <w:rPr>
          <w:b/>
          <w:sz w:val="23"/>
        </w:rPr>
      </w:pPr>
    </w:p>
    <w:p w:rsidR="00856CA3" w:rsidRPr="00674D62" w:rsidRDefault="00856CA3" w:rsidP="00674D62">
      <w:pPr>
        <w:pStyle w:val="Tekstpodstawowy"/>
        <w:ind w:left="118" w:right="112" w:firstLine="707"/>
        <w:jc w:val="both"/>
      </w:pPr>
      <w:r>
        <w:t xml:space="preserve">Na podstawie Rozporządzenie MENiS z dnia 26 marca 2021r. </w:t>
      </w:r>
      <w:r>
        <w:br/>
        <w:t xml:space="preserve">w sprawie czasowego ograniczenia funkcjonowania jednostek </w:t>
      </w:r>
      <w:r>
        <w:rPr>
          <w:spacing w:val="-3"/>
        </w:rPr>
        <w:t xml:space="preserve">systemu </w:t>
      </w:r>
      <w:r>
        <w:t xml:space="preserve">oświaty </w:t>
      </w:r>
      <w:r>
        <w:br/>
        <w:t xml:space="preserve">w    związku   z zapobieganiem, przeciwdziałaniem i zwalczaniem COVID-19 (Dz. </w:t>
      </w:r>
      <w:r>
        <w:rPr>
          <w:spacing w:val="-3"/>
        </w:rPr>
        <w:t xml:space="preserve">U. </w:t>
      </w:r>
      <w:r>
        <w:t xml:space="preserve">z 2021 poz. 561), art. 30 b ustawy z dnia 14 grudnia 2016 r. – Prawo oświatowe </w:t>
      </w:r>
      <w:r>
        <w:br/>
        <w:t>(Dz. U. z 2020 r. poz. 910 i 1378 oraz z 2021 r. poz. 4) oraz art. 81 Kodeksu Pracy (</w:t>
      </w:r>
      <w:hyperlink r:id="rId7">
        <w:r>
          <w:t>Dz.U. z 2020 r. poz. 1320</w:t>
        </w:r>
      </w:hyperlink>
      <w:r>
        <w:t xml:space="preserve">) </w:t>
      </w:r>
      <w:r w:rsidRPr="009B1B38">
        <w:rPr>
          <w:b/>
        </w:rPr>
        <w:t>dyrektor Przedszkola</w:t>
      </w:r>
      <w:r w:rsidRPr="009B1B38">
        <w:rPr>
          <w:b/>
          <w:spacing w:val="17"/>
        </w:rPr>
        <w:t xml:space="preserve"> Samorządowego </w:t>
      </w:r>
      <w:r w:rsidRPr="009B1B38">
        <w:rPr>
          <w:b/>
        </w:rPr>
        <w:t xml:space="preserve">Nr3 im. Robinsona </w:t>
      </w:r>
      <w:r w:rsidR="00674D62">
        <w:rPr>
          <w:b/>
        </w:rPr>
        <w:t xml:space="preserve">Crusoe </w:t>
      </w:r>
      <w:r w:rsidRPr="009B1B38">
        <w:rPr>
          <w:b/>
        </w:rPr>
        <w:t>w Kielcach zarządza co</w:t>
      </w:r>
      <w:r w:rsidR="00674D62">
        <w:rPr>
          <w:b/>
        </w:rPr>
        <w:t xml:space="preserve"> </w:t>
      </w:r>
      <w:r w:rsidRPr="009B1B38">
        <w:rPr>
          <w:b/>
        </w:rPr>
        <w:t>następuję:</w:t>
      </w:r>
    </w:p>
    <w:p w:rsidR="00856CA3" w:rsidRPr="009B1B38" w:rsidRDefault="00856CA3" w:rsidP="00856CA3">
      <w:pPr>
        <w:pStyle w:val="Tekstpodstawowy"/>
        <w:spacing w:before="3"/>
        <w:rPr>
          <w:b/>
          <w:sz w:val="20"/>
        </w:rPr>
      </w:pPr>
    </w:p>
    <w:p w:rsidR="00856CA3" w:rsidRDefault="00856CA3" w:rsidP="00856CA3">
      <w:pPr>
        <w:pStyle w:val="Nagwek1"/>
        <w:ind w:left="1"/>
      </w:pPr>
      <w:r>
        <w:t>§1</w:t>
      </w:r>
    </w:p>
    <w:p w:rsidR="00856CA3" w:rsidRPr="00674D62" w:rsidRDefault="00674D62" w:rsidP="00674D62">
      <w:pPr>
        <w:tabs>
          <w:tab w:val="left" w:pos="403"/>
        </w:tabs>
        <w:spacing w:before="146"/>
        <w:ind w:left="402" w:right="115"/>
        <w:rPr>
          <w:sz w:val="24"/>
        </w:rPr>
      </w:pPr>
      <w:r w:rsidRPr="00674D62">
        <w:rPr>
          <w:sz w:val="24"/>
        </w:rPr>
        <w:t xml:space="preserve">Wprowadza </w:t>
      </w:r>
      <w:r w:rsidR="00856CA3" w:rsidRPr="00674D62">
        <w:rPr>
          <w:sz w:val="24"/>
        </w:rPr>
        <w:t>się</w:t>
      </w:r>
      <w:r>
        <w:rPr>
          <w:sz w:val="24"/>
        </w:rPr>
        <w:t xml:space="preserve"> </w:t>
      </w:r>
      <w:r w:rsidR="00856CA3" w:rsidRPr="00674D62">
        <w:rPr>
          <w:sz w:val="24"/>
        </w:rPr>
        <w:t>na</w:t>
      </w:r>
      <w:r>
        <w:rPr>
          <w:sz w:val="24"/>
        </w:rPr>
        <w:t xml:space="preserve"> </w:t>
      </w:r>
      <w:r w:rsidR="00856CA3" w:rsidRPr="00674D62">
        <w:rPr>
          <w:sz w:val="24"/>
        </w:rPr>
        <w:t>czas</w:t>
      </w:r>
      <w:r>
        <w:rPr>
          <w:sz w:val="24"/>
        </w:rPr>
        <w:t xml:space="preserve"> </w:t>
      </w:r>
      <w:r w:rsidR="00856CA3" w:rsidRPr="00674D62">
        <w:rPr>
          <w:sz w:val="24"/>
        </w:rPr>
        <w:t>oznaczony</w:t>
      </w:r>
      <w:r>
        <w:rPr>
          <w:sz w:val="24"/>
        </w:rPr>
        <w:t xml:space="preserve"> – </w:t>
      </w:r>
      <w:r w:rsidR="00856CA3" w:rsidRPr="00674D62">
        <w:rPr>
          <w:sz w:val="24"/>
        </w:rPr>
        <w:t>od</w:t>
      </w:r>
      <w:r>
        <w:rPr>
          <w:sz w:val="24"/>
        </w:rPr>
        <w:t xml:space="preserve"> </w:t>
      </w:r>
      <w:r w:rsidR="00856CA3" w:rsidRPr="00674D62">
        <w:rPr>
          <w:sz w:val="24"/>
        </w:rPr>
        <w:t>29</w:t>
      </w:r>
      <w:r>
        <w:rPr>
          <w:sz w:val="24"/>
        </w:rPr>
        <w:t xml:space="preserve"> </w:t>
      </w:r>
      <w:r w:rsidR="00856CA3" w:rsidRPr="00674D62">
        <w:rPr>
          <w:sz w:val="24"/>
        </w:rPr>
        <w:t>marca</w:t>
      </w:r>
      <w:r>
        <w:rPr>
          <w:sz w:val="24"/>
        </w:rPr>
        <w:t xml:space="preserve"> </w:t>
      </w:r>
      <w:r w:rsidR="00856CA3" w:rsidRPr="00674D62">
        <w:rPr>
          <w:spacing w:val="-4"/>
          <w:sz w:val="24"/>
        </w:rPr>
        <w:t>2021</w:t>
      </w:r>
      <w:r>
        <w:rPr>
          <w:spacing w:val="-4"/>
          <w:sz w:val="24"/>
        </w:rPr>
        <w:t xml:space="preserve"> </w:t>
      </w:r>
      <w:r w:rsidR="00856CA3" w:rsidRPr="00674D62">
        <w:rPr>
          <w:spacing w:val="-4"/>
          <w:sz w:val="24"/>
        </w:rPr>
        <w:t>r.</w:t>
      </w:r>
      <w:r>
        <w:rPr>
          <w:spacing w:val="-4"/>
          <w:sz w:val="24"/>
        </w:rPr>
        <w:t xml:space="preserve"> </w:t>
      </w:r>
      <w:r w:rsidR="00856CA3" w:rsidRPr="00674D62">
        <w:rPr>
          <w:sz w:val="24"/>
        </w:rPr>
        <w:t>do</w:t>
      </w:r>
      <w:r>
        <w:rPr>
          <w:sz w:val="24"/>
        </w:rPr>
        <w:t xml:space="preserve"> </w:t>
      </w:r>
      <w:r w:rsidR="00856CA3" w:rsidRPr="00674D62">
        <w:rPr>
          <w:sz w:val="24"/>
        </w:rPr>
        <w:t>11</w:t>
      </w:r>
      <w:r>
        <w:rPr>
          <w:sz w:val="24"/>
        </w:rPr>
        <w:t xml:space="preserve"> </w:t>
      </w:r>
      <w:r w:rsidR="00856CA3" w:rsidRPr="00674D62">
        <w:rPr>
          <w:sz w:val="24"/>
        </w:rPr>
        <w:t>kwietnia</w:t>
      </w:r>
      <w:r>
        <w:rPr>
          <w:sz w:val="24"/>
        </w:rPr>
        <w:t xml:space="preserve"> </w:t>
      </w:r>
      <w:r w:rsidR="00856CA3" w:rsidRPr="00674D62">
        <w:rPr>
          <w:spacing w:val="-5"/>
          <w:sz w:val="24"/>
        </w:rPr>
        <w:t>2021</w:t>
      </w:r>
      <w:r>
        <w:rPr>
          <w:spacing w:val="-5"/>
          <w:sz w:val="24"/>
        </w:rPr>
        <w:t xml:space="preserve"> </w:t>
      </w:r>
      <w:r w:rsidR="00856CA3" w:rsidRPr="00674D62">
        <w:rPr>
          <w:spacing w:val="-5"/>
          <w:sz w:val="24"/>
        </w:rPr>
        <w:t>r.</w:t>
      </w:r>
      <w:r>
        <w:rPr>
          <w:spacing w:val="-5"/>
          <w:sz w:val="24"/>
        </w:rPr>
        <w:t xml:space="preserve"> </w:t>
      </w:r>
      <w:r w:rsidR="00856CA3" w:rsidRPr="00674D62">
        <w:rPr>
          <w:sz w:val="24"/>
        </w:rPr>
        <w:t>(w</w:t>
      </w:r>
      <w:r>
        <w:rPr>
          <w:sz w:val="24"/>
        </w:rPr>
        <w:t xml:space="preserve"> </w:t>
      </w:r>
      <w:r w:rsidR="00856CA3" w:rsidRPr="00674D62">
        <w:rPr>
          <w:sz w:val="24"/>
        </w:rPr>
        <w:t>dni</w:t>
      </w:r>
      <w:r>
        <w:rPr>
          <w:sz w:val="24"/>
        </w:rPr>
        <w:t xml:space="preserve"> </w:t>
      </w:r>
      <w:r w:rsidR="00856CA3" w:rsidRPr="00674D62">
        <w:rPr>
          <w:sz w:val="24"/>
        </w:rPr>
        <w:t>robocze),  ograniczenie funkcjonowania przedszkola tj. :</w:t>
      </w:r>
    </w:p>
    <w:p w:rsidR="00856CA3" w:rsidRPr="003555DB" w:rsidRDefault="00856CA3" w:rsidP="00856CA3">
      <w:pPr>
        <w:pStyle w:val="Nagwek1"/>
        <w:jc w:val="left"/>
      </w:pPr>
    </w:p>
    <w:p w:rsidR="00856CA3" w:rsidRPr="003555DB" w:rsidRDefault="00674D62" w:rsidP="00856CA3">
      <w:pPr>
        <w:pStyle w:val="Akapitzlist"/>
        <w:numPr>
          <w:ilvl w:val="0"/>
          <w:numId w:val="2"/>
        </w:numPr>
        <w:tabs>
          <w:tab w:val="left" w:pos="1122"/>
        </w:tabs>
        <w:spacing w:before="2"/>
        <w:ind w:right="116"/>
        <w:jc w:val="left"/>
        <w:rPr>
          <w:sz w:val="24"/>
        </w:rPr>
      </w:pPr>
      <w:r>
        <w:rPr>
          <w:b/>
          <w:sz w:val="24"/>
        </w:rPr>
        <w:t xml:space="preserve"> </w:t>
      </w:r>
      <w:r w:rsidR="00856CA3">
        <w:rPr>
          <w:b/>
          <w:sz w:val="24"/>
        </w:rPr>
        <w:t>Zajęcia dydaktyczno-</w:t>
      </w:r>
      <w:r w:rsidR="00856CA3" w:rsidRPr="003555DB">
        <w:rPr>
          <w:b/>
          <w:sz w:val="24"/>
        </w:rPr>
        <w:t>wychowawcze są prowadzone</w:t>
      </w:r>
      <w:r>
        <w:rPr>
          <w:b/>
          <w:sz w:val="24"/>
        </w:rPr>
        <w:t xml:space="preserve"> </w:t>
      </w:r>
      <w:r w:rsidR="00856CA3" w:rsidRPr="003555DB">
        <w:rPr>
          <w:b/>
          <w:sz w:val="24"/>
        </w:rPr>
        <w:t>z</w:t>
      </w:r>
      <w:r w:rsidR="00856CA3">
        <w:rPr>
          <w:b/>
          <w:sz w:val="24"/>
        </w:rPr>
        <w:t xml:space="preserve"> wyk</w:t>
      </w:r>
      <w:r w:rsidR="00856CA3" w:rsidRPr="003555DB">
        <w:rPr>
          <w:b/>
          <w:sz w:val="24"/>
        </w:rPr>
        <w:t>orzystaniem technik i metod kształcenia  na odległość,</w:t>
      </w:r>
    </w:p>
    <w:p w:rsidR="00856CA3" w:rsidRPr="008466E0" w:rsidRDefault="00856CA3" w:rsidP="00856CA3">
      <w:pPr>
        <w:pStyle w:val="Akapitzlist"/>
        <w:tabs>
          <w:tab w:val="left" w:pos="1122"/>
        </w:tabs>
        <w:spacing w:before="2"/>
        <w:ind w:left="1121" w:right="116" w:firstLine="0"/>
        <w:jc w:val="left"/>
        <w:rPr>
          <w:sz w:val="24"/>
        </w:rPr>
      </w:pPr>
    </w:p>
    <w:p w:rsidR="00856CA3" w:rsidRPr="003555DB" w:rsidRDefault="00674D62" w:rsidP="00856CA3">
      <w:pPr>
        <w:pStyle w:val="Akapitzlist"/>
        <w:numPr>
          <w:ilvl w:val="0"/>
          <w:numId w:val="2"/>
        </w:numPr>
        <w:tabs>
          <w:tab w:val="left" w:pos="1122"/>
        </w:tabs>
        <w:spacing w:before="2"/>
        <w:ind w:right="116"/>
        <w:rPr>
          <w:sz w:val="24"/>
        </w:rPr>
      </w:pPr>
      <w:r>
        <w:rPr>
          <w:b/>
          <w:sz w:val="24"/>
        </w:rPr>
        <w:t xml:space="preserve"> </w:t>
      </w:r>
      <w:r w:rsidR="00856CA3" w:rsidRPr="003555DB">
        <w:rPr>
          <w:b/>
          <w:sz w:val="24"/>
        </w:rPr>
        <w:t>Zajęcia  dydaktyczno-wychowawcze i opiekuńcze są prowadzone stacjonarnie dla dzieci</w:t>
      </w:r>
      <w:r w:rsidR="00856CA3" w:rsidRPr="003555DB">
        <w:rPr>
          <w:sz w:val="24"/>
        </w:rPr>
        <w:t xml:space="preserve"> rodziców z poniższych grup zawodowych</w:t>
      </w:r>
      <w:r w:rsidR="00856CA3">
        <w:rPr>
          <w:sz w:val="24"/>
        </w:rPr>
        <w:t>:</w:t>
      </w:r>
    </w:p>
    <w:p w:rsidR="00856CA3" w:rsidRPr="003555DB" w:rsidRDefault="00856CA3" w:rsidP="00856CA3">
      <w:pPr>
        <w:tabs>
          <w:tab w:val="left" w:pos="403"/>
        </w:tabs>
        <w:ind w:right="862"/>
        <w:rPr>
          <w:sz w:val="24"/>
        </w:rPr>
      </w:pP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line="293" w:lineRule="exact"/>
        <w:rPr>
          <w:sz w:val="24"/>
        </w:rPr>
      </w:pPr>
      <w:r>
        <w:rPr>
          <w:sz w:val="24"/>
        </w:rPr>
        <w:t>rodziców dzieci posiadających orzeczenie o potrzebie kształcenia</w:t>
      </w:r>
      <w:r w:rsidR="00674D62">
        <w:rPr>
          <w:sz w:val="24"/>
        </w:rPr>
        <w:t xml:space="preserve"> </w:t>
      </w:r>
      <w:r>
        <w:rPr>
          <w:sz w:val="24"/>
        </w:rPr>
        <w:t>specjalnego,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ind w:right="118"/>
        <w:rPr>
          <w:sz w:val="24"/>
        </w:rPr>
      </w:pPr>
      <w:r>
        <w:rPr>
          <w:sz w:val="24"/>
        </w:rPr>
        <w:t xml:space="preserve">rodziców dzieci </w:t>
      </w:r>
      <w:r>
        <w:rPr>
          <w:spacing w:val="-4"/>
          <w:sz w:val="24"/>
        </w:rPr>
        <w:t xml:space="preserve">którzy, </w:t>
      </w:r>
      <w:r>
        <w:rPr>
          <w:sz w:val="24"/>
        </w:rPr>
        <w:t>są zatrudnieni w podmiotach wykonujących działalność leczniczą,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before="2"/>
        <w:ind w:right="122"/>
        <w:rPr>
          <w:sz w:val="24"/>
        </w:rPr>
      </w:pPr>
      <w:r>
        <w:rPr>
          <w:sz w:val="24"/>
        </w:rPr>
        <w:t xml:space="preserve">rodziców dzieci </w:t>
      </w:r>
      <w:r>
        <w:rPr>
          <w:spacing w:val="-5"/>
          <w:sz w:val="24"/>
        </w:rPr>
        <w:t xml:space="preserve">którzy, </w:t>
      </w:r>
      <w:r>
        <w:rPr>
          <w:sz w:val="24"/>
        </w:rPr>
        <w:t xml:space="preserve">realizują zadania dotyczące koordynacji </w:t>
      </w:r>
      <w:r>
        <w:rPr>
          <w:spacing w:val="-3"/>
          <w:sz w:val="24"/>
        </w:rPr>
        <w:t xml:space="preserve">ratownictwa </w:t>
      </w:r>
      <w:r>
        <w:rPr>
          <w:sz w:val="24"/>
        </w:rPr>
        <w:t>medycznego,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ind w:right="117"/>
        <w:rPr>
          <w:sz w:val="24"/>
        </w:rPr>
      </w:pPr>
      <w:r>
        <w:rPr>
          <w:sz w:val="24"/>
        </w:rPr>
        <w:t xml:space="preserve">rodziców dzieci </w:t>
      </w:r>
      <w:r>
        <w:rPr>
          <w:spacing w:val="-5"/>
          <w:sz w:val="24"/>
        </w:rPr>
        <w:t xml:space="preserve">którzy, </w:t>
      </w:r>
      <w:r>
        <w:rPr>
          <w:sz w:val="24"/>
        </w:rPr>
        <w:t>realizują zadania publiczne w związku z zapobieganiem, przeciwdziałaniem i zwalczaniem</w:t>
      </w:r>
      <w:r w:rsidR="00674D62">
        <w:rPr>
          <w:sz w:val="24"/>
        </w:rPr>
        <w:t xml:space="preserve"> </w:t>
      </w:r>
      <w:r>
        <w:rPr>
          <w:sz w:val="24"/>
        </w:rPr>
        <w:t>COVID-19,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1025"/>
          <w:tab w:val="left" w:pos="1026"/>
        </w:tabs>
        <w:ind w:right="120"/>
        <w:rPr>
          <w:sz w:val="24"/>
        </w:rPr>
      </w:pPr>
      <w:r>
        <w:rPr>
          <w:sz w:val="24"/>
        </w:rPr>
        <w:t xml:space="preserve">rodziców dzieci którzy pełnią służbę w jednostkach zapewniających bezpieczeństwo i porządek </w:t>
      </w:r>
      <w:r>
        <w:rPr>
          <w:spacing w:val="-3"/>
          <w:sz w:val="24"/>
        </w:rPr>
        <w:t>publiczny,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line="293" w:lineRule="exact"/>
        <w:rPr>
          <w:sz w:val="24"/>
        </w:rPr>
      </w:pPr>
      <w:r>
        <w:rPr>
          <w:sz w:val="24"/>
        </w:rPr>
        <w:t>rodziców dzieci którzy wykonują działania</w:t>
      </w:r>
      <w:r w:rsidR="00674D62">
        <w:rPr>
          <w:sz w:val="24"/>
        </w:rPr>
        <w:t xml:space="preserve"> </w:t>
      </w:r>
      <w:r>
        <w:rPr>
          <w:spacing w:val="-3"/>
          <w:sz w:val="24"/>
        </w:rPr>
        <w:t>ratownicze,</w:t>
      </w:r>
    </w:p>
    <w:p w:rsidR="00856CA3" w:rsidRDefault="00856CA3" w:rsidP="00856CA3">
      <w:pPr>
        <w:spacing w:line="293" w:lineRule="exact"/>
        <w:rPr>
          <w:sz w:val="24"/>
        </w:rPr>
        <w:sectPr w:rsidR="00856CA3" w:rsidSect="00856CA3">
          <w:pgSz w:w="11910" w:h="16840"/>
          <w:pgMar w:top="780" w:right="1300" w:bottom="280" w:left="1300" w:header="708" w:footer="708" w:gutter="0"/>
          <w:cols w:space="708"/>
        </w:sectPr>
      </w:pP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1"/>
        </w:tabs>
        <w:spacing w:before="37"/>
        <w:ind w:right="114"/>
        <w:rPr>
          <w:sz w:val="24"/>
        </w:rPr>
      </w:pPr>
      <w:r>
        <w:rPr>
          <w:sz w:val="24"/>
        </w:rPr>
        <w:lastRenderedPageBreak/>
        <w:t xml:space="preserve">rodziców dzieci którzy są zatrudnieni w jednostkach organizacyjnych pomocy społecznej w rozumieniu art. 6 pkt 5 ustawy z dnia 12 marca 2004 </w:t>
      </w:r>
      <w:r>
        <w:rPr>
          <w:spacing w:val="-12"/>
          <w:sz w:val="24"/>
        </w:rPr>
        <w:t xml:space="preserve">r. </w:t>
      </w:r>
      <w:r>
        <w:rPr>
          <w:sz w:val="24"/>
        </w:rPr>
        <w:t xml:space="preserve">o pomocy społecznej (Dz. </w:t>
      </w:r>
      <w:r>
        <w:rPr>
          <w:spacing w:val="-3"/>
          <w:sz w:val="24"/>
        </w:rPr>
        <w:t xml:space="preserve">U. </w:t>
      </w:r>
      <w:r>
        <w:rPr>
          <w:sz w:val="24"/>
        </w:rPr>
        <w:t xml:space="preserve">z 2020 </w:t>
      </w:r>
      <w:r>
        <w:rPr>
          <w:spacing w:val="-12"/>
          <w:sz w:val="24"/>
        </w:rPr>
        <w:t xml:space="preserve">r. </w:t>
      </w:r>
      <w:r>
        <w:rPr>
          <w:sz w:val="24"/>
        </w:rPr>
        <w:t>poz. 1876 i2369),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1"/>
        </w:tabs>
        <w:spacing w:before="2"/>
        <w:ind w:right="121"/>
        <w:rPr>
          <w:sz w:val="24"/>
        </w:rPr>
      </w:pPr>
      <w:r>
        <w:rPr>
          <w:sz w:val="24"/>
        </w:rPr>
        <w:t xml:space="preserve">rodziców dzieci którzy są zatrudnieni w ogrzewalniach i noclegowniach, o których mowa w art. 48a ustawy z dnia 12 </w:t>
      </w:r>
      <w:r>
        <w:rPr>
          <w:spacing w:val="-3"/>
          <w:sz w:val="24"/>
        </w:rPr>
        <w:t xml:space="preserve">marca </w:t>
      </w:r>
      <w:r>
        <w:rPr>
          <w:sz w:val="24"/>
        </w:rPr>
        <w:t xml:space="preserve">2004 </w:t>
      </w:r>
      <w:r>
        <w:rPr>
          <w:spacing w:val="-12"/>
          <w:sz w:val="24"/>
        </w:rPr>
        <w:t xml:space="preserve">r. </w:t>
      </w:r>
      <w:r>
        <w:rPr>
          <w:sz w:val="24"/>
        </w:rPr>
        <w:t>o pomocy</w:t>
      </w:r>
      <w:r w:rsidR="00674D62">
        <w:rPr>
          <w:sz w:val="24"/>
        </w:rPr>
        <w:t xml:space="preserve"> </w:t>
      </w:r>
      <w:r>
        <w:rPr>
          <w:sz w:val="24"/>
        </w:rPr>
        <w:t>społecznej,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1"/>
        </w:tabs>
        <w:ind w:right="116"/>
        <w:rPr>
          <w:sz w:val="24"/>
        </w:rPr>
      </w:pPr>
      <w:r>
        <w:rPr>
          <w:sz w:val="24"/>
        </w:rPr>
        <w:t xml:space="preserve">rodziców dzieci którzy są zatrudnieni w placówkach zapewniających całodobową opiekę osobom niepełnosprawnym, przewlekle chorym lub osobom w podeszłym wieku, o których mowa w art. 67 i art. 69 ustawy z dnia 12 marca 2004 </w:t>
      </w:r>
      <w:r>
        <w:rPr>
          <w:spacing w:val="-14"/>
          <w:sz w:val="24"/>
        </w:rPr>
        <w:t xml:space="preserve">r. </w:t>
      </w:r>
      <w:r>
        <w:rPr>
          <w:sz w:val="24"/>
        </w:rPr>
        <w:t>o pomocy społecznej,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1"/>
        </w:tabs>
        <w:ind w:right="112"/>
        <w:rPr>
          <w:sz w:val="24"/>
        </w:rPr>
      </w:pPr>
      <w:r>
        <w:rPr>
          <w:sz w:val="24"/>
        </w:rPr>
        <w:t>rodziców dzieci którzy są zatrudnieni w placówkach opiekuńczo-wychowawczych, regionalnych placówkach opiekuńczo-terapeutycznych oraz w interwencyjnych ośrodkach</w:t>
      </w:r>
      <w:r w:rsidR="00674D62">
        <w:rPr>
          <w:sz w:val="24"/>
        </w:rPr>
        <w:t xml:space="preserve"> </w:t>
      </w:r>
      <w:r>
        <w:rPr>
          <w:sz w:val="24"/>
        </w:rPr>
        <w:t>preadopcyjnych,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1"/>
        </w:tabs>
        <w:spacing w:line="292" w:lineRule="exact"/>
        <w:rPr>
          <w:sz w:val="24"/>
        </w:rPr>
      </w:pPr>
      <w:r>
        <w:rPr>
          <w:sz w:val="24"/>
        </w:rPr>
        <w:t>rodziców</w:t>
      </w:r>
      <w:r w:rsidR="00674D62">
        <w:rPr>
          <w:sz w:val="24"/>
        </w:rPr>
        <w:t xml:space="preserve"> </w:t>
      </w:r>
      <w:r>
        <w:rPr>
          <w:sz w:val="24"/>
        </w:rPr>
        <w:t>dzieci</w:t>
      </w:r>
      <w:r w:rsidR="00674D62">
        <w:rPr>
          <w:sz w:val="24"/>
        </w:rPr>
        <w:t xml:space="preserve">, </w:t>
      </w:r>
      <w:r>
        <w:rPr>
          <w:sz w:val="24"/>
        </w:rPr>
        <w:t>którzy</w:t>
      </w:r>
      <w:r w:rsidR="00674D62">
        <w:rPr>
          <w:sz w:val="24"/>
        </w:rPr>
        <w:t xml:space="preserve"> </w:t>
      </w:r>
      <w:r>
        <w:rPr>
          <w:sz w:val="24"/>
        </w:rPr>
        <w:t>są</w:t>
      </w:r>
      <w:r w:rsidR="00674D62">
        <w:rPr>
          <w:sz w:val="24"/>
        </w:rPr>
        <w:t xml:space="preserve"> </w:t>
      </w:r>
      <w:r>
        <w:rPr>
          <w:sz w:val="24"/>
        </w:rPr>
        <w:t>zatrudnieni</w:t>
      </w:r>
      <w:r w:rsidR="00674D62">
        <w:rPr>
          <w:sz w:val="24"/>
        </w:rPr>
        <w:t xml:space="preserve"> </w:t>
      </w:r>
      <w:r>
        <w:rPr>
          <w:sz w:val="24"/>
        </w:rPr>
        <w:t>w</w:t>
      </w:r>
      <w:r w:rsidR="00674D62">
        <w:rPr>
          <w:sz w:val="24"/>
        </w:rPr>
        <w:t xml:space="preserve"> </w:t>
      </w:r>
      <w:r>
        <w:rPr>
          <w:sz w:val="24"/>
        </w:rPr>
        <w:t>formach</w:t>
      </w:r>
      <w:r w:rsidR="00674D62">
        <w:rPr>
          <w:sz w:val="24"/>
        </w:rPr>
        <w:t xml:space="preserve"> </w:t>
      </w:r>
      <w:r>
        <w:rPr>
          <w:sz w:val="24"/>
        </w:rPr>
        <w:t>opieki</w:t>
      </w:r>
      <w:r w:rsidR="00674D62">
        <w:rPr>
          <w:sz w:val="24"/>
        </w:rPr>
        <w:t xml:space="preserve"> </w:t>
      </w:r>
      <w:r>
        <w:rPr>
          <w:sz w:val="24"/>
        </w:rPr>
        <w:t>nad</w:t>
      </w:r>
      <w:r w:rsidR="00674D62">
        <w:rPr>
          <w:sz w:val="24"/>
        </w:rPr>
        <w:t xml:space="preserve"> </w:t>
      </w:r>
      <w:r>
        <w:rPr>
          <w:sz w:val="24"/>
        </w:rPr>
        <w:t>dziećmi</w:t>
      </w:r>
      <w:r w:rsidR="00674D62">
        <w:rPr>
          <w:sz w:val="24"/>
        </w:rPr>
        <w:t xml:space="preserve"> </w:t>
      </w:r>
      <w:r>
        <w:rPr>
          <w:sz w:val="24"/>
        </w:rPr>
        <w:t>w</w:t>
      </w:r>
      <w:r w:rsidR="00674D62">
        <w:rPr>
          <w:sz w:val="24"/>
        </w:rPr>
        <w:t xml:space="preserve"> </w:t>
      </w:r>
      <w:r>
        <w:rPr>
          <w:sz w:val="24"/>
        </w:rPr>
        <w:t>wieku</w:t>
      </w:r>
      <w:r w:rsidR="00674D62">
        <w:rPr>
          <w:sz w:val="24"/>
        </w:rPr>
        <w:t xml:space="preserve"> </w:t>
      </w:r>
      <w:r>
        <w:rPr>
          <w:sz w:val="24"/>
        </w:rPr>
        <w:t>do</w:t>
      </w:r>
      <w:r w:rsidR="00674D62">
        <w:rPr>
          <w:sz w:val="24"/>
        </w:rPr>
        <w:t xml:space="preserve"> </w:t>
      </w:r>
      <w:r>
        <w:rPr>
          <w:sz w:val="24"/>
        </w:rPr>
        <w:t>lat</w:t>
      </w:r>
      <w:r w:rsidR="00674D62">
        <w:rPr>
          <w:sz w:val="24"/>
        </w:rPr>
        <w:t xml:space="preserve"> </w:t>
      </w:r>
      <w:r>
        <w:rPr>
          <w:sz w:val="24"/>
        </w:rPr>
        <w:t>3,</w:t>
      </w:r>
    </w:p>
    <w:p w:rsidR="00856CA3" w:rsidRDefault="00856CA3" w:rsidP="00856CA3">
      <w:pPr>
        <w:pStyle w:val="Akapitzlist"/>
        <w:numPr>
          <w:ilvl w:val="1"/>
          <w:numId w:val="1"/>
        </w:numPr>
        <w:tabs>
          <w:tab w:val="left" w:pos="971"/>
        </w:tabs>
        <w:ind w:right="114"/>
        <w:rPr>
          <w:sz w:val="24"/>
        </w:rPr>
      </w:pPr>
      <w:r>
        <w:rPr>
          <w:sz w:val="24"/>
        </w:rPr>
        <w:t>rodziców</w:t>
      </w:r>
      <w:r w:rsidR="00674D62">
        <w:rPr>
          <w:sz w:val="24"/>
        </w:rPr>
        <w:t xml:space="preserve"> </w:t>
      </w:r>
      <w:r>
        <w:rPr>
          <w:sz w:val="24"/>
        </w:rPr>
        <w:t>dzieci</w:t>
      </w:r>
      <w:r w:rsidR="00674D62">
        <w:rPr>
          <w:sz w:val="24"/>
        </w:rPr>
        <w:t xml:space="preserve">, </w:t>
      </w:r>
      <w:r>
        <w:rPr>
          <w:sz w:val="24"/>
        </w:rPr>
        <w:t>którzy</w:t>
      </w:r>
      <w:r w:rsidR="00674D62">
        <w:rPr>
          <w:sz w:val="24"/>
        </w:rPr>
        <w:t xml:space="preserve"> </w:t>
      </w:r>
      <w:r>
        <w:rPr>
          <w:sz w:val="24"/>
        </w:rPr>
        <w:t>są</w:t>
      </w:r>
      <w:r w:rsidR="00674D62">
        <w:rPr>
          <w:sz w:val="24"/>
        </w:rPr>
        <w:t xml:space="preserve"> </w:t>
      </w:r>
      <w:r>
        <w:rPr>
          <w:sz w:val="24"/>
        </w:rPr>
        <w:t>zatrudnieni</w:t>
      </w:r>
      <w:r w:rsidR="00674D62">
        <w:rPr>
          <w:sz w:val="24"/>
        </w:rPr>
        <w:t xml:space="preserve"> </w:t>
      </w:r>
      <w:r>
        <w:rPr>
          <w:sz w:val="24"/>
        </w:rPr>
        <w:t>w</w:t>
      </w:r>
      <w:r w:rsidR="00674D62">
        <w:rPr>
          <w:sz w:val="24"/>
        </w:rPr>
        <w:t xml:space="preserve"> </w:t>
      </w:r>
      <w:r>
        <w:rPr>
          <w:sz w:val="24"/>
        </w:rPr>
        <w:t>jednostkach</w:t>
      </w:r>
      <w:r w:rsidR="00674D62">
        <w:rPr>
          <w:sz w:val="24"/>
        </w:rPr>
        <w:t xml:space="preserve"> </w:t>
      </w:r>
      <w:r>
        <w:rPr>
          <w:spacing w:val="-3"/>
          <w:sz w:val="24"/>
        </w:rPr>
        <w:t>systemu</w:t>
      </w:r>
      <w:r w:rsidR="00674D62">
        <w:rPr>
          <w:spacing w:val="-3"/>
          <w:sz w:val="24"/>
        </w:rPr>
        <w:t xml:space="preserve"> </w:t>
      </w:r>
      <w:r>
        <w:rPr>
          <w:spacing w:val="-4"/>
          <w:sz w:val="24"/>
        </w:rPr>
        <w:t>oświaty,</w:t>
      </w:r>
      <w:r w:rsidR="00674D62">
        <w:rPr>
          <w:spacing w:val="-4"/>
          <w:sz w:val="24"/>
        </w:rPr>
        <w:t xml:space="preserve"> </w:t>
      </w:r>
      <w:r>
        <w:rPr>
          <w:sz w:val="24"/>
        </w:rPr>
        <w:t>o</w:t>
      </w:r>
      <w:r w:rsidR="00674D62">
        <w:rPr>
          <w:sz w:val="24"/>
        </w:rPr>
        <w:t xml:space="preserve"> </w:t>
      </w:r>
      <w:r>
        <w:rPr>
          <w:sz w:val="24"/>
        </w:rPr>
        <w:t>których</w:t>
      </w:r>
      <w:r w:rsidR="00674D62">
        <w:rPr>
          <w:sz w:val="24"/>
        </w:rPr>
        <w:t xml:space="preserve"> </w:t>
      </w:r>
      <w:r>
        <w:rPr>
          <w:sz w:val="24"/>
        </w:rPr>
        <w:t xml:space="preserve">mowa w art. 2 ustawy z dnia 14 grudnia 2016 </w:t>
      </w:r>
      <w:r>
        <w:rPr>
          <w:spacing w:val="-12"/>
          <w:sz w:val="24"/>
        </w:rPr>
        <w:t xml:space="preserve">r.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Prawo </w:t>
      </w:r>
      <w:r>
        <w:rPr>
          <w:sz w:val="24"/>
        </w:rPr>
        <w:t>oświatowe i realizują zadania na terenie tychjednostek.</w:t>
      </w:r>
    </w:p>
    <w:p w:rsidR="00856CA3" w:rsidRDefault="00856CA3" w:rsidP="00856CA3">
      <w:pPr>
        <w:pStyle w:val="Akapitzlist"/>
        <w:tabs>
          <w:tab w:val="left" w:pos="971"/>
        </w:tabs>
        <w:ind w:right="114" w:firstLine="0"/>
        <w:jc w:val="center"/>
        <w:rPr>
          <w:sz w:val="24"/>
        </w:rPr>
      </w:pPr>
    </w:p>
    <w:p w:rsidR="00856CA3" w:rsidRDefault="00856CA3" w:rsidP="00856CA3">
      <w:pPr>
        <w:pStyle w:val="Nagwek1"/>
        <w:ind w:left="1"/>
      </w:pPr>
      <w:r>
        <w:t>§2</w:t>
      </w:r>
    </w:p>
    <w:p w:rsidR="00856CA3" w:rsidRDefault="00856CA3" w:rsidP="00856CA3">
      <w:pPr>
        <w:pStyle w:val="Akapitzlist"/>
        <w:tabs>
          <w:tab w:val="left" w:pos="971"/>
        </w:tabs>
        <w:ind w:right="114" w:firstLine="0"/>
        <w:jc w:val="center"/>
        <w:rPr>
          <w:sz w:val="24"/>
        </w:rPr>
      </w:pPr>
    </w:p>
    <w:p w:rsidR="00856CA3" w:rsidRDefault="00856CA3" w:rsidP="00856CA3">
      <w:pPr>
        <w:pStyle w:val="Akapitzlist"/>
        <w:tabs>
          <w:tab w:val="left" w:pos="971"/>
        </w:tabs>
        <w:ind w:right="114" w:firstLine="0"/>
        <w:jc w:val="center"/>
        <w:rPr>
          <w:sz w:val="24"/>
        </w:rPr>
      </w:pPr>
    </w:p>
    <w:p w:rsidR="00856CA3" w:rsidRPr="000B228A" w:rsidRDefault="00856CA3" w:rsidP="00856CA3">
      <w:pPr>
        <w:pStyle w:val="Akapitzlist"/>
        <w:numPr>
          <w:ilvl w:val="0"/>
          <w:numId w:val="3"/>
        </w:numPr>
        <w:tabs>
          <w:tab w:val="left" w:pos="403"/>
        </w:tabs>
        <w:spacing w:before="1"/>
        <w:ind w:right="114"/>
        <w:rPr>
          <w:sz w:val="24"/>
        </w:rPr>
      </w:pPr>
      <w:r w:rsidRPr="000B228A">
        <w:rPr>
          <w:sz w:val="24"/>
        </w:rPr>
        <w:t>Dyrektor przedszkola, organizuje stacjonarne zajęcia dydaktyczno-wychowawcze i opiekuńcze na wniosek rodziców  należących</w:t>
      </w:r>
      <w:r w:rsidR="00674D62">
        <w:rPr>
          <w:sz w:val="24"/>
        </w:rPr>
        <w:t xml:space="preserve"> </w:t>
      </w:r>
      <w:r w:rsidRPr="000B228A">
        <w:rPr>
          <w:sz w:val="24"/>
        </w:rPr>
        <w:t>do</w:t>
      </w:r>
      <w:r w:rsidR="00674D62">
        <w:rPr>
          <w:sz w:val="24"/>
        </w:rPr>
        <w:t xml:space="preserve"> </w:t>
      </w:r>
      <w:r w:rsidRPr="000B228A">
        <w:rPr>
          <w:sz w:val="24"/>
        </w:rPr>
        <w:t>jednej/kilku grup</w:t>
      </w:r>
      <w:r w:rsidR="00674D62">
        <w:rPr>
          <w:sz w:val="24"/>
        </w:rPr>
        <w:t xml:space="preserve"> </w:t>
      </w:r>
      <w:r w:rsidRPr="000B228A">
        <w:rPr>
          <w:sz w:val="24"/>
        </w:rPr>
        <w:t>wymienionych</w:t>
      </w:r>
      <w:r w:rsidR="00674D62">
        <w:rPr>
          <w:sz w:val="24"/>
        </w:rPr>
        <w:t xml:space="preserve"> </w:t>
      </w:r>
      <w:r w:rsidRPr="000B228A">
        <w:rPr>
          <w:sz w:val="24"/>
        </w:rPr>
        <w:t>w</w:t>
      </w:r>
      <w:r w:rsidR="00674D62">
        <w:rPr>
          <w:sz w:val="24"/>
        </w:rPr>
        <w:t xml:space="preserve"> </w:t>
      </w:r>
      <w:r w:rsidRPr="000B228A">
        <w:rPr>
          <w:sz w:val="24"/>
        </w:rPr>
        <w:t>§1</w:t>
      </w:r>
      <w:r w:rsidR="00674D62">
        <w:rPr>
          <w:sz w:val="24"/>
        </w:rPr>
        <w:t xml:space="preserve"> </w:t>
      </w:r>
      <w:r w:rsidRPr="000B228A">
        <w:rPr>
          <w:sz w:val="24"/>
        </w:rPr>
        <w:t>pkt.</w:t>
      </w:r>
      <w:r w:rsidR="00674D62">
        <w:rPr>
          <w:sz w:val="24"/>
        </w:rPr>
        <w:t xml:space="preserve"> </w:t>
      </w:r>
      <w:r w:rsidRPr="000B228A">
        <w:rPr>
          <w:sz w:val="24"/>
        </w:rPr>
        <w:t>2</w:t>
      </w:r>
      <w:r w:rsidR="00674D62">
        <w:rPr>
          <w:sz w:val="24"/>
        </w:rPr>
        <w:t xml:space="preserve"> </w:t>
      </w:r>
      <w:r w:rsidRPr="000B228A">
        <w:rPr>
          <w:sz w:val="24"/>
        </w:rPr>
        <w:t>niniejszego</w:t>
      </w:r>
      <w:r w:rsidR="00674D62">
        <w:rPr>
          <w:sz w:val="24"/>
        </w:rPr>
        <w:t xml:space="preserve"> </w:t>
      </w:r>
      <w:r w:rsidRPr="000B228A">
        <w:rPr>
          <w:sz w:val="24"/>
        </w:rPr>
        <w:t>Zarządzenia</w:t>
      </w:r>
    </w:p>
    <w:p w:rsidR="00856CA3" w:rsidRPr="000B228A" w:rsidRDefault="00856CA3" w:rsidP="00856CA3">
      <w:pPr>
        <w:pStyle w:val="Akapitzlist"/>
        <w:tabs>
          <w:tab w:val="left" w:pos="403"/>
        </w:tabs>
        <w:spacing w:before="1"/>
        <w:ind w:left="762" w:right="114" w:firstLine="0"/>
        <w:rPr>
          <w:sz w:val="24"/>
        </w:rPr>
      </w:pPr>
    </w:p>
    <w:p w:rsidR="00856CA3" w:rsidRDefault="00856CA3" w:rsidP="00856CA3">
      <w:pPr>
        <w:pStyle w:val="Akapitzlist"/>
        <w:numPr>
          <w:ilvl w:val="0"/>
          <w:numId w:val="3"/>
        </w:numPr>
        <w:tabs>
          <w:tab w:val="left" w:pos="403"/>
        </w:tabs>
        <w:spacing w:line="293" w:lineRule="exact"/>
        <w:jc w:val="left"/>
        <w:rPr>
          <w:sz w:val="24"/>
        </w:rPr>
      </w:pPr>
      <w:r>
        <w:rPr>
          <w:sz w:val="24"/>
        </w:rPr>
        <w:t>Wzór wniosku stanowi załącznik nr 1 do niniejszego</w:t>
      </w:r>
      <w:r w:rsidR="00674D62">
        <w:rPr>
          <w:sz w:val="24"/>
        </w:rPr>
        <w:t xml:space="preserve"> </w:t>
      </w:r>
      <w:r>
        <w:rPr>
          <w:sz w:val="24"/>
        </w:rPr>
        <w:t>Zarządzenia.</w:t>
      </w:r>
    </w:p>
    <w:p w:rsidR="00856CA3" w:rsidRDefault="00856CA3" w:rsidP="00856CA3">
      <w:pPr>
        <w:pStyle w:val="Akapitzlist"/>
        <w:tabs>
          <w:tab w:val="left" w:pos="403"/>
        </w:tabs>
        <w:spacing w:line="293" w:lineRule="exact"/>
        <w:ind w:left="762" w:firstLine="0"/>
        <w:rPr>
          <w:sz w:val="24"/>
        </w:rPr>
      </w:pPr>
    </w:p>
    <w:p w:rsidR="00856CA3" w:rsidRDefault="00856CA3" w:rsidP="00856CA3">
      <w:pPr>
        <w:pStyle w:val="Akapitzlist"/>
        <w:numPr>
          <w:ilvl w:val="0"/>
          <w:numId w:val="3"/>
        </w:numPr>
        <w:tabs>
          <w:tab w:val="left" w:pos="403"/>
        </w:tabs>
        <w:ind w:right="112"/>
        <w:rPr>
          <w:sz w:val="24"/>
        </w:rPr>
      </w:pPr>
      <w:r>
        <w:rPr>
          <w:sz w:val="24"/>
        </w:rPr>
        <w:t>Nauczyciele prowadzą zajęcia stacjonarne zgodnie z ustalonym harmonogramem w godzinach pracy przedszkola tj. od 6.30 do 16.30</w:t>
      </w:r>
      <w:r w:rsidR="00674D62">
        <w:rPr>
          <w:sz w:val="24"/>
        </w:rPr>
        <w:t xml:space="preserve"> </w:t>
      </w:r>
      <w:r>
        <w:rPr>
          <w:sz w:val="24"/>
        </w:rPr>
        <w:t xml:space="preserve">z zachowaniem </w:t>
      </w:r>
      <w:r>
        <w:rPr>
          <w:b/>
          <w:sz w:val="24"/>
        </w:rPr>
        <w:t>Procedur bezpieczeństwa w okresie pandemii COVID-19</w:t>
      </w:r>
      <w:r>
        <w:rPr>
          <w:sz w:val="24"/>
        </w:rPr>
        <w:t>” wprowadzonych Zarządzeniem nr 7/2019/2020 z dnia 27 kwietnia</w:t>
      </w:r>
      <w:r w:rsidR="00674D62">
        <w:rPr>
          <w:sz w:val="24"/>
        </w:rPr>
        <w:t xml:space="preserve"> </w:t>
      </w:r>
      <w:r>
        <w:rPr>
          <w:sz w:val="24"/>
        </w:rPr>
        <w:t>2020r.</w:t>
      </w:r>
    </w:p>
    <w:p w:rsidR="00856CA3" w:rsidRDefault="00856CA3" w:rsidP="00856CA3">
      <w:pPr>
        <w:pStyle w:val="Tekstpodstawowy"/>
        <w:spacing w:before="12"/>
        <w:rPr>
          <w:sz w:val="23"/>
        </w:rPr>
      </w:pPr>
    </w:p>
    <w:p w:rsidR="00856CA3" w:rsidRDefault="00856CA3" w:rsidP="00856CA3">
      <w:pPr>
        <w:pStyle w:val="Tekstpodstawowy"/>
        <w:ind w:left="1"/>
        <w:jc w:val="center"/>
        <w:rPr>
          <w:b/>
        </w:rPr>
      </w:pPr>
      <w:r w:rsidRPr="009F3C5F">
        <w:rPr>
          <w:b/>
        </w:rPr>
        <w:t>§3</w:t>
      </w:r>
    </w:p>
    <w:p w:rsidR="00856CA3" w:rsidRDefault="00856CA3" w:rsidP="00856CA3">
      <w:pPr>
        <w:pStyle w:val="Tekstpodstawowy"/>
        <w:ind w:left="1"/>
        <w:jc w:val="center"/>
        <w:rPr>
          <w:b/>
        </w:rPr>
      </w:pPr>
    </w:p>
    <w:p w:rsidR="00856CA3" w:rsidRPr="009F3C5F" w:rsidRDefault="0036640F" w:rsidP="00856CA3">
      <w:pPr>
        <w:pStyle w:val="Akapitzlist"/>
        <w:numPr>
          <w:ilvl w:val="0"/>
          <w:numId w:val="4"/>
        </w:numPr>
        <w:tabs>
          <w:tab w:val="left" w:pos="545"/>
          <w:tab w:val="left" w:pos="547"/>
        </w:tabs>
        <w:rPr>
          <w:sz w:val="24"/>
        </w:rPr>
      </w:pPr>
      <w:r>
        <w:rPr>
          <w:sz w:val="24"/>
        </w:rPr>
        <w:t xml:space="preserve"> </w:t>
      </w:r>
      <w:r w:rsidR="00856CA3" w:rsidRPr="009F3C5F">
        <w:rPr>
          <w:sz w:val="24"/>
        </w:rPr>
        <w:t>Zarządzenie wchodzi w życie z dniem</w:t>
      </w:r>
      <w:r w:rsidR="00674D62">
        <w:rPr>
          <w:sz w:val="24"/>
        </w:rPr>
        <w:t xml:space="preserve"> </w:t>
      </w:r>
      <w:r w:rsidR="00856CA3" w:rsidRPr="009F3C5F">
        <w:rPr>
          <w:spacing w:val="-3"/>
          <w:sz w:val="24"/>
        </w:rPr>
        <w:t>26.03.202r.</w:t>
      </w:r>
    </w:p>
    <w:p w:rsidR="00856CA3" w:rsidRPr="009F3C5F" w:rsidRDefault="00856CA3" w:rsidP="00856CA3">
      <w:pPr>
        <w:pStyle w:val="Akapitzlist"/>
        <w:tabs>
          <w:tab w:val="left" w:pos="545"/>
          <w:tab w:val="left" w:pos="547"/>
        </w:tabs>
        <w:ind w:left="720" w:firstLine="0"/>
        <w:rPr>
          <w:sz w:val="24"/>
        </w:rPr>
      </w:pPr>
    </w:p>
    <w:p w:rsidR="00E41F1D" w:rsidRPr="0036640F" w:rsidRDefault="0036640F" w:rsidP="0036640F">
      <w:pPr>
        <w:pStyle w:val="Akapitzlist"/>
        <w:numPr>
          <w:ilvl w:val="0"/>
          <w:numId w:val="4"/>
        </w:numPr>
        <w:tabs>
          <w:tab w:val="left" w:pos="545"/>
          <w:tab w:val="left" w:pos="547"/>
        </w:tabs>
        <w:spacing w:line="195" w:lineRule="exact"/>
        <w:ind w:right="115"/>
        <w:rPr>
          <w:rFonts w:ascii="Times New Roman" w:hAnsi="Times New Roman" w:cs="Times New Roman"/>
        </w:rPr>
      </w:pPr>
      <w:r>
        <w:rPr>
          <w:sz w:val="24"/>
        </w:rPr>
        <w:t xml:space="preserve"> </w:t>
      </w:r>
      <w:r w:rsidR="00856CA3" w:rsidRPr="0036640F">
        <w:rPr>
          <w:sz w:val="24"/>
        </w:rPr>
        <w:t>Niniejsze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zarządzenie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wygasa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z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dniem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powrotu</w:t>
      </w:r>
      <w:r w:rsidR="00856CA3" w:rsidRPr="0036640F">
        <w:rPr>
          <w:spacing w:val="-4"/>
          <w:sz w:val="24"/>
        </w:rPr>
        <w:t xml:space="preserve"> przedszkola </w:t>
      </w:r>
      <w:r w:rsidR="00856CA3" w:rsidRPr="0036640F">
        <w:rPr>
          <w:sz w:val="24"/>
        </w:rPr>
        <w:t>do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pracy</w:t>
      </w:r>
      <w:r w:rsidR="00674D62" w:rsidRPr="0036640F">
        <w:rPr>
          <w:sz w:val="24"/>
        </w:rPr>
        <w:t xml:space="preserve"> </w:t>
      </w:r>
      <w:r w:rsidR="00856CA3" w:rsidRPr="0036640F">
        <w:rPr>
          <w:sz w:val="24"/>
        </w:rPr>
        <w:t>stacjonarnej</w:t>
      </w:r>
      <w:r w:rsidR="00856CA3" w:rsidRPr="0036640F">
        <w:rPr>
          <w:spacing w:val="-6"/>
          <w:sz w:val="24"/>
        </w:rPr>
        <w:t>.</w:t>
      </w:r>
      <w:bookmarkStart w:id="0" w:name="_GoBack"/>
      <w:bookmarkEnd w:id="0"/>
    </w:p>
    <w:sectPr w:rsidR="00E41F1D" w:rsidRPr="0036640F" w:rsidSect="00856C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D2" w:rsidRDefault="00B06CD2" w:rsidP="0036640F">
      <w:r>
        <w:separator/>
      </w:r>
    </w:p>
  </w:endnote>
  <w:endnote w:type="continuationSeparator" w:id="1">
    <w:p w:rsidR="00B06CD2" w:rsidRDefault="00B06CD2" w:rsidP="00366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D2" w:rsidRDefault="00B06CD2" w:rsidP="0036640F">
      <w:r>
        <w:separator/>
      </w:r>
    </w:p>
  </w:footnote>
  <w:footnote w:type="continuationSeparator" w:id="1">
    <w:p w:rsidR="00B06CD2" w:rsidRDefault="00B06CD2" w:rsidP="00366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D72"/>
    <w:multiLevelType w:val="hybridMultilevel"/>
    <w:tmpl w:val="7D0CD87A"/>
    <w:lvl w:ilvl="0" w:tplc="CC404E4C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363B2768"/>
    <w:multiLevelType w:val="hybridMultilevel"/>
    <w:tmpl w:val="D898DD62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>
    <w:nsid w:val="625B16FF"/>
    <w:multiLevelType w:val="hybridMultilevel"/>
    <w:tmpl w:val="43800508"/>
    <w:lvl w:ilvl="0" w:tplc="31AAC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E2500"/>
    <w:multiLevelType w:val="hybridMultilevel"/>
    <w:tmpl w:val="D6B8CDF6"/>
    <w:lvl w:ilvl="0" w:tplc="F3525472">
      <w:start w:val="1"/>
      <w:numFmt w:val="decimal"/>
      <w:lvlText w:val="%1."/>
      <w:lvlJc w:val="left"/>
      <w:pPr>
        <w:ind w:left="402" w:hanging="284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pl-PL" w:eastAsia="en-US" w:bidi="ar-SA"/>
      </w:rPr>
    </w:lvl>
    <w:lvl w:ilvl="1" w:tplc="0A2461C0">
      <w:start w:val="1"/>
      <w:numFmt w:val="decimal"/>
      <w:lvlText w:val="%2)"/>
      <w:lvlJc w:val="left"/>
      <w:pPr>
        <w:ind w:left="970" w:hanging="425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2" w:tplc="78F26190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7F62FF2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E5383DA6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86E0BAF6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23A25270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F52E747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09FC7F9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4">
    <w:nsid w:val="75A17D1B"/>
    <w:multiLevelType w:val="hybridMultilevel"/>
    <w:tmpl w:val="0132488A"/>
    <w:lvl w:ilvl="0" w:tplc="263892B0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CA3"/>
    <w:rsid w:val="001A08F3"/>
    <w:rsid w:val="0036640F"/>
    <w:rsid w:val="0054490F"/>
    <w:rsid w:val="006129EC"/>
    <w:rsid w:val="00674D62"/>
    <w:rsid w:val="00856CA3"/>
    <w:rsid w:val="009F70EE"/>
    <w:rsid w:val="00B06CD2"/>
    <w:rsid w:val="00E41F1D"/>
    <w:rsid w:val="00EA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56CA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1"/>
    <w:qFormat/>
    <w:rsid w:val="00856CA3"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56CA3"/>
    <w:rPr>
      <w:rFonts w:ascii="Carlito" w:eastAsia="Carlito" w:hAnsi="Carlito" w:cs="Carlito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56C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56CA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6CA3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856CA3"/>
    <w:pPr>
      <w:ind w:left="970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856CA3"/>
  </w:style>
  <w:style w:type="paragraph" w:styleId="Nagwek">
    <w:name w:val="header"/>
    <w:basedOn w:val="Normalny"/>
    <w:link w:val="NagwekZnak"/>
    <w:uiPriority w:val="99"/>
    <w:semiHidden/>
    <w:unhideWhenUsed/>
    <w:rsid w:val="00366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640F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semiHidden/>
    <w:unhideWhenUsed/>
    <w:rsid w:val="00366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40F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2000013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Skalska</dc:creator>
  <cp:lastModifiedBy>Użytkownik systemu Windows</cp:lastModifiedBy>
  <cp:revision>2</cp:revision>
  <dcterms:created xsi:type="dcterms:W3CDTF">2021-03-29T17:02:00Z</dcterms:created>
  <dcterms:modified xsi:type="dcterms:W3CDTF">2021-03-29T17:02:00Z</dcterms:modified>
</cp:coreProperties>
</file>